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24" w:rsidRPr="00555459" w:rsidRDefault="005A2A24" w:rsidP="005A2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55459">
        <w:rPr>
          <w:rFonts w:ascii="Times New Roman" w:hAnsi="Times New Roman" w:cs="Times New Roman"/>
          <w:b/>
          <w:sz w:val="24"/>
          <w:szCs w:val="24"/>
        </w:rPr>
        <w:t>Анализ анкетирования «Школьное питание глазами учеников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1216"/>
        <w:gridCol w:w="643"/>
        <w:gridCol w:w="701"/>
        <w:gridCol w:w="1116"/>
        <w:gridCol w:w="1348"/>
        <w:gridCol w:w="1436"/>
        <w:gridCol w:w="1499"/>
        <w:gridCol w:w="1888"/>
        <w:gridCol w:w="1543"/>
        <w:gridCol w:w="1995"/>
      </w:tblGrid>
      <w:tr w:rsidR="005A2A24" w:rsidRPr="00555459" w:rsidTr="009354B1">
        <w:trPr>
          <w:jc w:val="center"/>
        </w:trPr>
        <w:tc>
          <w:tcPr>
            <w:tcW w:w="1123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 (чел)</w:t>
            </w:r>
          </w:p>
        </w:tc>
        <w:tc>
          <w:tcPr>
            <w:tcW w:w="1260" w:type="dxa"/>
            <w:gridSpan w:val="2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Питаетесь ли вы в столовой?</w:t>
            </w:r>
          </w:p>
        </w:tc>
        <w:tc>
          <w:tcPr>
            <w:tcW w:w="5292" w:type="dxa"/>
            <w:gridSpan w:val="4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  <w:proofErr w:type="gramEnd"/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которой не питаетесь в столовой</w:t>
            </w:r>
          </w:p>
        </w:tc>
        <w:tc>
          <w:tcPr>
            <w:tcW w:w="1888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блюда</w:t>
            </w:r>
          </w:p>
        </w:tc>
        <w:tc>
          <w:tcPr>
            <w:tcW w:w="1433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Нелюбимые блюда</w:t>
            </w:r>
          </w:p>
        </w:tc>
        <w:tc>
          <w:tcPr>
            <w:tcW w:w="1958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</w:tr>
      <w:tr w:rsidR="005A2A24" w:rsidRPr="00555459" w:rsidTr="009354B1">
        <w:trPr>
          <w:jc w:val="center"/>
        </w:trPr>
        <w:tc>
          <w:tcPr>
            <w:tcW w:w="1123" w:type="dxa"/>
          </w:tcPr>
          <w:p w:rsidR="005A2A24" w:rsidRPr="00555459" w:rsidRDefault="005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A2A24" w:rsidRPr="00555459" w:rsidRDefault="005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5A2A24" w:rsidRPr="00555459" w:rsidRDefault="005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657" w:type="dxa"/>
          </w:tcPr>
          <w:p w:rsidR="005A2A24" w:rsidRPr="00555459" w:rsidRDefault="005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16" w:type="dxa"/>
          </w:tcPr>
          <w:p w:rsidR="005A2A24" w:rsidRPr="00555459" w:rsidRDefault="005A2A24" w:rsidP="006C7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Не хотят есть</w:t>
            </w:r>
          </w:p>
        </w:tc>
        <w:tc>
          <w:tcPr>
            <w:tcW w:w="1348" w:type="dxa"/>
          </w:tcPr>
          <w:p w:rsidR="005A2A24" w:rsidRPr="00555459" w:rsidRDefault="005A2A24" w:rsidP="006C7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436" w:type="dxa"/>
          </w:tcPr>
          <w:p w:rsidR="005A2A24" w:rsidRPr="00555459" w:rsidRDefault="005A2A24" w:rsidP="006C7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Не вкусно</w:t>
            </w:r>
          </w:p>
        </w:tc>
        <w:tc>
          <w:tcPr>
            <w:tcW w:w="1392" w:type="dxa"/>
          </w:tcPr>
          <w:p w:rsidR="005A2A24" w:rsidRPr="00555459" w:rsidRDefault="005A2A24" w:rsidP="006C7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Нелюбимая еда</w:t>
            </w:r>
          </w:p>
        </w:tc>
        <w:tc>
          <w:tcPr>
            <w:tcW w:w="1888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5A2A24" w:rsidRPr="00555459" w:rsidRDefault="005A2A24" w:rsidP="005A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5A2A24" w:rsidRPr="00555459" w:rsidRDefault="005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A24" w:rsidRPr="00555459" w:rsidTr="009354B1">
        <w:trPr>
          <w:jc w:val="center"/>
        </w:trPr>
        <w:tc>
          <w:tcPr>
            <w:tcW w:w="1123" w:type="dxa"/>
          </w:tcPr>
          <w:p w:rsidR="005A2A24" w:rsidRPr="00555459" w:rsidRDefault="0093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49D"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  <w:tc>
          <w:tcPr>
            <w:tcW w:w="1180" w:type="dxa"/>
          </w:tcPr>
          <w:p w:rsidR="005A2A24" w:rsidRPr="00555459" w:rsidRDefault="0093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603" w:type="dxa"/>
          </w:tcPr>
          <w:p w:rsidR="005A2A24" w:rsidRPr="00555459" w:rsidRDefault="0093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657" w:type="dxa"/>
          </w:tcPr>
          <w:p w:rsidR="005A2A24" w:rsidRPr="00555459" w:rsidRDefault="0093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5A2A24" w:rsidRPr="00555459" w:rsidRDefault="0093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5A2A24" w:rsidRPr="00555459" w:rsidRDefault="008A2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5A2A24" w:rsidRPr="00555459" w:rsidRDefault="0093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5A2A24" w:rsidRPr="00555459" w:rsidRDefault="008A2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5A2A24" w:rsidRPr="00555459" w:rsidRDefault="008B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9976796"/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Пицца, макароны с сосиской, плов, гороховое пюре</w:t>
            </w:r>
            <w:r w:rsidR="001C4D58"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4D58" w:rsidRPr="00555459" w:rsidRDefault="008F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4D58"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речка</w:t>
            </w: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, суп с клецками</w:t>
            </w:r>
            <w:r w:rsidR="0058002A"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End w:id="1"/>
          </w:p>
        </w:tc>
        <w:tc>
          <w:tcPr>
            <w:tcW w:w="1433" w:type="dxa"/>
          </w:tcPr>
          <w:p w:rsidR="005A2A24" w:rsidRPr="00555459" w:rsidRDefault="0054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Каша, рыбная котлета</w:t>
            </w:r>
          </w:p>
        </w:tc>
        <w:tc>
          <w:tcPr>
            <w:tcW w:w="1958" w:type="dxa"/>
          </w:tcPr>
          <w:p w:rsidR="005A2A24" w:rsidRPr="00555459" w:rsidRDefault="0054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 продукция</w:t>
            </w:r>
            <w:r w:rsidR="005A39E2"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A39E2" w:rsidRPr="00555459" w:rsidRDefault="005A3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Больше фруктов</w:t>
            </w:r>
          </w:p>
          <w:p w:rsidR="008D02A4" w:rsidRPr="00555459" w:rsidRDefault="008D0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59">
              <w:rPr>
                <w:rFonts w:ascii="Times New Roman" w:hAnsi="Times New Roman" w:cs="Times New Roman"/>
                <w:b/>
                <w:sz w:val="24"/>
                <w:szCs w:val="24"/>
              </w:rPr>
              <w:t>Микроволновая печь (горячая еда)</w:t>
            </w:r>
          </w:p>
        </w:tc>
      </w:tr>
    </w:tbl>
    <w:p w:rsidR="009354B1" w:rsidRPr="00555459" w:rsidRDefault="009354B1">
      <w:pPr>
        <w:rPr>
          <w:rFonts w:ascii="Times New Roman" w:hAnsi="Times New Roman" w:cs="Times New Roman"/>
          <w:sz w:val="24"/>
          <w:szCs w:val="24"/>
        </w:rPr>
      </w:pPr>
    </w:p>
    <w:p w:rsidR="005A2A24" w:rsidRPr="00555459" w:rsidRDefault="009354B1" w:rsidP="009354B1">
      <w:pPr>
        <w:rPr>
          <w:rFonts w:ascii="Times New Roman" w:hAnsi="Times New Roman" w:cs="Times New Roman"/>
          <w:sz w:val="24"/>
          <w:szCs w:val="24"/>
        </w:rPr>
      </w:pPr>
      <w:r w:rsidRPr="00555459">
        <w:rPr>
          <w:rFonts w:ascii="Times New Roman" w:hAnsi="Times New Roman" w:cs="Times New Roman"/>
          <w:sz w:val="24"/>
          <w:szCs w:val="24"/>
        </w:rPr>
        <w:t xml:space="preserve">Было опрошено 297 обучающихся 2-11-х классов. Анкетирование показало, что среднее число учеников, посещающих столовую, составило 291 человек, что составляет 78% от числа обучающихся всего лицея. На вопрос о том, что им нравится в лицейской столовой, обучающиеся давали такие ответы: Пицца, макароны с сосиской, плов, гороховое пюре, гречка, суп с клецками   Среди того, что не нравится в лицейской столовой были следующие варианты: рыбные блюда, супы, каши. Пожеланиями от учеников к организации питания являлись предложения больше добавить буфетной продукции, больше фруктов, поставить микроволновую печь </w:t>
      </w:r>
      <w:bookmarkEnd w:id="0"/>
    </w:p>
    <w:sectPr w:rsidR="005A2A24" w:rsidRPr="00555459" w:rsidSect="005A2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4"/>
    <w:rsid w:val="001C4D58"/>
    <w:rsid w:val="001D13CB"/>
    <w:rsid w:val="0045716D"/>
    <w:rsid w:val="00547F1B"/>
    <w:rsid w:val="00555459"/>
    <w:rsid w:val="0058002A"/>
    <w:rsid w:val="005A2A24"/>
    <w:rsid w:val="005A39E2"/>
    <w:rsid w:val="006C76CB"/>
    <w:rsid w:val="00872EB7"/>
    <w:rsid w:val="008A20EF"/>
    <w:rsid w:val="008B0930"/>
    <w:rsid w:val="008D02A4"/>
    <w:rsid w:val="008F2BEF"/>
    <w:rsid w:val="009354B1"/>
    <w:rsid w:val="00AF349D"/>
    <w:rsid w:val="00B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E4AD-FA36-4096-9C2E-43FF2764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2023-07-11T10:09:00Z</dcterms:created>
  <dcterms:modified xsi:type="dcterms:W3CDTF">2023-07-11T10:09:00Z</dcterms:modified>
</cp:coreProperties>
</file>